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D3D99" w14:textId="2806176A" w:rsidR="00E42BD8" w:rsidRPr="00E42BD8" w:rsidRDefault="00E42BD8" w:rsidP="00E42BD8">
      <w:pPr>
        <w:spacing w:line="400" w:lineRule="atLeast"/>
        <w:jc w:val="center"/>
        <w:rPr>
          <w:rFonts w:ascii="Arial" w:hAnsi="Arial" w:cs="Arial"/>
          <w:b/>
          <w:bCs/>
          <w:sz w:val="50"/>
          <w:szCs w:val="50"/>
        </w:rPr>
      </w:pPr>
      <w:r w:rsidRPr="00E42BD8">
        <w:rPr>
          <w:rFonts w:ascii="Arial" w:hAnsi="Arial" w:cs="Arial"/>
          <w:b/>
          <w:bCs/>
          <w:sz w:val="50"/>
          <w:szCs w:val="50"/>
        </w:rPr>
        <w:t>V O L L M A C H T</w:t>
      </w:r>
    </w:p>
    <w:p w14:paraId="176D8262" w14:textId="344B13FE" w:rsidR="00E42BD8" w:rsidRPr="00E42BD8" w:rsidRDefault="00E42BD8" w:rsidP="00E42BD8">
      <w:pPr>
        <w:spacing w:line="400" w:lineRule="atLeast"/>
        <w:jc w:val="center"/>
        <w:rPr>
          <w:rFonts w:ascii="Arial" w:hAnsi="Arial" w:cs="Arial"/>
          <w:b/>
          <w:bCs/>
          <w:sz w:val="26"/>
          <w:szCs w:val="26"/>
        </w:rPr>
      </w:pPr>
      <w:r w:rsidRPr="00E42BD8">
        <w:rPr>
          <w:rFonts w:ascii="Arial" w:hAnsi="Arial" w:cs="Arial"/>
          <w:b/>
          <w:bCs/>
          <w:sz w:val="26"/>
          <w:szCs w:val="26"/>
        </w:rPr>
        <w:t>Rechtsanwalt und Verteidiger in Strafsachen</w:t>
      </w:r>
    </w:p>
    <w:p w14:paraId="3F4AC5A6" w14:textId="259777F7" w:rsidR="00E42BD8" w:rsidRPr="00E42BD8" w:rsidRDefault="00E42BD8" w:rsidP="00E42BD8">
      <w:pPr>
        <w:spacing w:line="400" w:lineRule="atLeast"/>
        <w:jc w:val="center"/>
        <w:rPr>
          <w:rFonts w:ascii="Arial" w:hAnsi="Arial" w:cs="Arial"/>
          <w:b/>
          <w:bCs/>
          <w:sz w:val="26"/>
          <w:szCs w:val="26"/>
        </w:rPr>
      </w:pPr>
      <w:r w:rsidRPr="00E42BD8">
        <w:rPr>
          <w:rFonts w:ascii="Arial" w:hAnsi="Arial" w:cs="Arial"/>
          <w:b/>
          <w:bCs/>
          <w:sz w:val="26"/>
          <w:szCs w:val="26"/>
        </w:rPr>
        <w:t>MAG. AUGUST SCHULZ</w:t>
      </w:r>
    </w:p>
    <w:p w14:paraId="3EE1FC66" w14:textId="558A42F9" w:rsidR="00E42BD8" w:rsidRPr="00E42BD8" w:rsidRDefault="00E42BD8" w:rsidP="00E42BD8">
      <w:pPr>
        <w:spacing w:line="400" w:lineRule="atLeast"/>
        <w:jc w:val="center"/>
        <w:rPr>
          <w:rFonts w:ascii="Arial" w:hAnsi="Arial" w:cs="Arial"/>
          <w:b/>
          <w:bCs/>
          <w:sz w:val="26"/>
          <w:szCs w:val="26"/>
        </w:rPr>
      </w:pPr>
      <w:r w:rsidRPr="00E42BD8">
        <w:rPr>
          <w:rFonts w:ascii="Arial" w:hAnsi="Arial" w:cs="Arial"/>
          <w:b/>
          <w:bCs/>
          <w:sz w:val="26"/>
          <w:szCs w:val="26"/>
        </w:rPr>
        <w:t>1010 Wien, Stadiongasse 5/3A</w:t>
      </w:r>
    </w:p>
    <w:p w14:paraId="07F2521A" w14:textId="76445954" w:rsidR="00E42BD8" w:rsidRDefault="00E42BD8" w:rsidP="00E42BD8">
      <w:pPr>
        <w:spacing w:line="400" w:lineRule="atLeast"/>
        <w:jc w:val="both"/>
        <w:rPr>
          <w:rFonts w:ascii="Arial" w:hAnsi="Arial" w:cs="Arial"/>
          <w:sz w:val="26"/>
          <w:szCs w:val="26"/>
        </w:rPr>
      </w:pPr>
    </w:p>
    <w:p w14:paraId="69C6BE6A" w14:textId="77777777" w:rsidR="00E42BD8" w:rsidRPr="00954678" w:rsidRDefault="00E42BD8" w:rsidP="001C51F4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1A446AF6" w14:textId="0B836139" w:rsidR="00E42BD8" w:rsidRPr="00954678" w:rsidRDefault="00E42BD8" w:rsidP="001C51F4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954678">
        <w:rPr>
          <w:rFonts w:ascii="Arial" w:hAnsi="Arial" w:cs="Arial"/>
          <w:sz w:val="20"/>
          <w:szCs w:val="20"/>
        </w:rPr>
        <w:t>Hiermit wird von Frau / Herrn ………………………………………</w:t>
      </w:r>
      <w:r w:rsidR="00FF5180" w:rsidRPr="00954678">
        <w:rPr>
          <w:rFonts w:ascii="Arial" w:hAnsi="Arial" w:cs="Arial"/>
          <w:sz w:val="20"/>
          <w:szCs w:val="20"/>
        </w:rPr>
        <w:t>…………………</w:t>
      </w:r>
      <w:r w:rsidRPr="00954678">
        <w:rPr>
          <w:rFonts w:ascii="Arial" w:hAnsi="Arial" w:cs="Arial"/>
          <w:sz w:val="20"/>
          <w:szCs w:val="20"/>
        </w:rPr>
        <w:t>…</w:t>
      </w:r>
      <w:r w:rsidR="00FF5180" w:rsidRPr="00954678">
        <w:rPr>
          <w:rFonts w:ascii="Arial" w:hAnsi="Arial" w:cs="Arial"/>
          <w:sz w:val="20"/>
          <w:szCs w:val="20"/>
        </w:rPr>
        <w:t>…………………</w:t>
      </w:r>
      <w:r w:rsidRPr="00954678">
        <w:rPr>
          <w:rFonts w:ascii="Arial" w:hAnsi="Arial" w:cs="Arial"/>
          <w:sz w:val="20"/>
          <w:szCs w:val="20"/>
        </w:rPr>
        <w:t>……. sowohl Vollmacht zur außergerichtlichen Vertretung jeglicher Art als auch Prozessvollmacht für alle Verfahren in allen Instanzen erteilt, dies im Zivilverfahren als auch im Strafverfahren und auch als Zustellvollmacht.</w:t>
      </w:r>
    </w:p>
    <w:p w14:paraId="3D815995" w14:textId="26566BE4" w:rsidR="00E42BD8" w:rsidRPr="00954678" w:rsidRDefault="00E42BD8" w:rsidP="001C51F4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5C75DD99" w14:textId="5A9AC882" w:rsidR="00E42BD8" w:rsidRPr="00954678" w:rsidRDefault="00E42BD8" w:rsidP="001C51F4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954678">
        <w:rPr>
          <w:rFonts w:ascii="Arial" w:hAnsi="Arial" w:cs="Arial"/>
          <w:sz w:val="20"/>
          <w:szCs w:val="20"/>
        </w:rPr>
        <w:t>Insbesondere auf die nachfolgend genannten Befugnisse erstreckt sich diese Vollmacht:</w:t>
      </w:r>
    </w:p>
    <w:p w14:paraId="7F0B0D2C" w14:textId="66054B0A" w:rsidR="00E42BD8" w:rsidRPr="00954678" w:rsidRDefault="00E42BD8" w:rsidP="001C51F4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741CBAC9" w14:textId="7E708976" w:rsidR="00E42BD8" w:rsidRPr="00954678" w:rsidRDefault="00E42BD8" w:rsidP="001C51F4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954678">
        <w:rPr>
          <w:rFonts w:ascii="Arial" w:hAnsi="Arial" w:cs="Arial"/>
          <w:sz w:val="20"/>
          <w:szCs w:val="20"/>
        </w:rPr>
        <w:t>1. Zur Prozessführung (u.a. nach §§ 81 ff EheG) einschließlich der Befugnis zur Erhebung und Zurücknahme von Widerklagen</w:t>
      </w:r>
      <w:r w:rsidR="00407CD5">
        <w:rPr>
          <w:rFonts w:ascii="Arial" w:hAnsi="Arial" w:cs="Arial"/>
          <w:sz w:val="20"/>
          <w:szCs w:val="20"/>
        </w:rPr>
        <w:t xml:space="preserve"> in Ehescheidungsverfahren.</w:t>
      </w:r>
    </w:p>
    <w:p w14:paraId="6DB640F6" w14:textId="03E70273" w:rsidR="00E42BD8" w:rsidRPr="00954678" w:rsidRDefault="00E42BD8" w:rsidP="001C51F4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5055AA9A" w14:textId="076EF2FC" w:rsidR="00E42BD8" w:rsidRPr="00954678" w:rsidRDefault="00E42BD8" w:rsidP="001C51F4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954678">
        <w:rPr>
          <w:rFonts w:ascii="Arial" w:hAnsi="Arial" w:cs="Arial"/>
          <w:sz w:val="20"/>
          <w:szCs w:val="20"/>
        </w:rPr>
        <w:t>2. Entgegennahme von Wertsachen, Urkunden und Geld</w:t>
      </w:r>
      <w:r w:rsidR="00407CD5">
        <w:rPr>
          <w:rFonts w:ascii="Arial" w:hAnsi="Arial" w:cs="Arial"/>
          <w:sz w:val="20"/>
          <w:szCs w:val="20"/>
        </w:rPr>
        <w:t>.</w:t>
      </w:r>
    </w:p>
    <w:p w14:paraId="57FE86F0" w14:textId="5A8B9A13" w:rsidR="00E42BD8" w:rsidRPr="00954678" w:rsidRDefault="00E42BD8" w:rsidP="001C51F4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38A2B287" w14:textId="555B994D" w:rsidR="00E42BD8" w:rsidRPr="00954678" w:rsidRDefault="00E42BD8" w:rsidP="001C51F4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954678">
        <w:rPr>
          <w:rFonts w:ascii="Arial" w:hAnsi="Arial" w:cs="Arial"/>
          <w:sz w:val="20"/>
          <w:szCs w:val="20"/>
        </w:rPr>
        <w:t>3. Teilweise oder volle Übertragung der Vollmacht auf andere (Untervollmacht).</w:t>
      </w:r>
    </w:p>
    <w:p w14:paraId="361510DD" w14:textId="6134CBB8" w:rsidR="00E42BD8" w:rsidRPr="00954678" w:rsidRDefault="00E42BD8" w:rsidP="001C51F4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41783F17" w14:textId="24879B52" w:rsidR="00E42BD8" w:rsidRPr="00954678" w:rsidRDefault="00E42BD8" w:rsidP="001C51F4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954678">
        <w:rPr>
          <w:rFonts w:ascii="Arial" w:hAnsi="Arial" w:cs="Arial"/>
          <w:sz w:val="20"/>
          <w:szCs w:val="20"/>
        </w:rPr>
        <w:t>4. Annahme von Zustellungen, Einlegung von Rechtsmitteln und deren Rücknahme oder Verzicht auf solche. Erhebung/Rücknahme von Widerklagen (inkl. Ehesachen).</w:t>
      </w:r>
    </w:p>
    <w:p w14:paraId="015E6AD7" w14:textId="5645B728" w:rsidR="00E42BD8" w:rsidRPr="00954678" w:rsidRDefault="00E42BD8" w:rsidP="001C51F4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4B9068EA" w14:textId="595E2C7C" w:rsidR="00E42BD8" w:rsidRPr="00954678" w:rsidRDefault="00E42BD8" w:rsidP="001C51F4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954678">
        <w:rPr>
          <w:rFonts w:ascii="Arial" w:hAnsi="Arial" w:cs="Arial"/>
          <w:sz w:val="20"/>
          <w:szCs w:val="20"/>
        </w:rPr>
        <w:t>5. Vergleich, Verzicht oder Anerkenntnis, um den Rechtsstreit zu beenden.</w:t>
      </w:r>
    </w:p>
    <w:p w14:paraId="0CDD79E0" w14:textId="27993E46" w:rsidR="00E42BD8" w:rsidRPr="00954678" w:rsidRDefault="00E42BD8" w:rsidP="001C51F4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3CF6CA3D" w14:textId="67C7FB08" w:rsidR="00E42BD8" w:rsidRPr="00954678" w:rsidRDefault="00E42BD8" w:rsidP="001C51F4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954678">
        <w:rPr>
          <w:rFonts w:ascii="Arial" w:hAnsi="Arial" w:cs="Arial"/>
          <w:sz w:val="20"/>
          <w:szCs w:val="20"/>
        </w:rPr>
        <w:t xml:space="preserve">6. Gemäß </w:t>
      </w:r>
      <w:r w:rsidR="002C7F85">
        <w:rPr>
          <w:rFonts w:ascii="Arial" w:hAnsi="Arial" w:cs="Arial"/>
          <w:sz w:val="20"/>
          <w:szCs w:val="20"/>
        </w:rPr>
        <w:t>§ 49 EheG sowie insbesonders § 55a EheG</w:t>
      </w:r>
      <w:r w:rsidRPr="00954678">
        <w:rPr>
          <w:rFonts w:ascii="Arial" w:hAnsi="Arial" w:cs="Arial"/>
          <w:sz w:val="20"/>
          <w:szCs w:val="20"/>
        </w:rPr>
        <w:t xml:space="preserve"> Vertretung vor dem </w:t>
      </w:r>
      <w:r w:rsidR="00407CD5">
        <w:rPr>
          <w:rFonts w:ascii="Arial" w:hAnsi="Arial" w:cs="Arial"/>
          <w:sz w:val="20"/>
          <w:szCs w:val="20"/>
        </w:rPr>
        <w:t>Gericht in Familiensachen</w:t>
      </w:r>
      <w:r w:rsidRPr="00954678">
        <w:rPr>
          <w:rFonts w:ascii="Arial" w:hAnsi="Arial" w:cs="Arial"/>
          <w:sz w:val="20"/>
          <w:szCs w:val="20"/>
        </w:rPr>
        <w:t xml:space="preserve">. Treffen von Vereinbarungen über Scheidungsfolgen, Stellung von Anträgen auf Erteilung von Auskünften in </w:t>
      </w:r>
      <w:r w:rsidR="00407CD5">
        <w:rPr>
          <w:rFonts w:ascii="Arial" w:hAnsi="Arial" w:cs="Arial"/>
          <w:sz w:val="20"/>
          <w:szCs w:val="20"/>
        </w:rPr>
        <w:t>Pensionsangelegenheiten.</w:t>
      </w:r>
      <w:r w:rsidRPr="00954678">
        <w:rPr>
          <w:rFonts w:ascii="Arial" w:hAnsi="Arial" w:cs="Arial"/>
          <w:sz w:val="20"/>
          <w:szCs w:val="20"/>
        </w:rPr>
        <w:t xml:space="preserve"> </w:t>
      </w:r>
    </w:p>
    <w:p w14:paraId="6089FE64" w14:textId="28F13D70" w:rsidR="00E42BD8" w:rsidRDefault="00E42BD8" w:rsidP="001C51F4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77FABDF8" w14:textId="398FF26D" w:rsidR="00407CD5" w:rsidRDefault="00407CD5" w:rsidP="001C51F4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Vergleichsentwürfe </w:t>
      </w:r>
      <w:r w:rsidR="00EE1CB0">
        <w:rPr>
          <w:rFonts w:ascii="Arial" w:hAnsi="Arial" w:cs="Arial"/>
          <w:sz w:val="20"/>
          <w:szCs w:val="20"/>
        </w:rPr>
        <w:t xml:space="preserve">sowie </w:t>
      </w:r>
      <w:r w:rsidR="003C0712">
        <w:rPr>
          <w:rFonts w:ascii="Arial" w:hAnsi="Arial" w:cs="Arial"/>
          <w:sz w:val="20"/>
          <w:szCs w:val="20"/>
        </w:rPr>
        <w:t xml:space="preserve">Vergleichsentwurfsänderungen mit </w:t>
      </w:r>
      <w:r w:rsidR="00EE1CB0">
        <w:rPr>
          <w:rFonts w:ascii="Arial" w:hAnsi="Arial" w:cs="Arial"/>
          <w:sz w:val="20"/>
          <w:szCs w:val="20"/>
        </w:rPr>
        <w:t>mehr als drei</w:t>
      </w:r>
      <w:r>
        <w:rPr>
          <w:rFonts w:ascii="Arial" w:hAnsi="Arial" w:cs="Arial"/>
          <w:sz w:val="20"/>
          <w:szCs w:val="20"/>
        </w:rPr>
        <w:t xml:space="preserve"> </w:t>
      </w:r>
      <w:r w:rsidR="003C0712">
        <w:rPr>
          <w:rFonts w:ascii="Arial" w:hAnsi="Arial" w:cs="Arial"/>
          <w:sz w:val="20"/>
          <w:szCs w:val="20"/>
        </w:rPr>
        <w:t>Ä</w:t>
      </w:r>
      <w:r w:rsidR="00EE1CB0">
        <w:rPr>
          <w:rFonts w:ascii="Arial" w:hAnsi="Arial" w:cs="Arial"/>
          <w:sz w:val="20"/>
          <w:szCs w:val="20"/>
        </w:rPr>
        <w:t>nderungen werden nach TP3A</w:t>
      </w:r>
      <w:r>
        <w:rPr>
          <w:rFonts w:ascii="Arial" w:hAnsi="Arial" w:cs="Arial"/>
          <w:sz w:val="20"/>
          <w:szCs w:val="20"/>
        </w:rPr>
        <w:t xml:space="preserve"> im Hinblick auf die damit verbundene Korrespondenz oder telefonisch</w:t>
      </w:r>
      <w:r w:rsidR="003C071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Rückfrage</w:t>
      </w:r>
      <w:r w:rsidR="003C0712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jeweils gesondert und einzeln mit TP3A RATG verrechnet.</w:t>
      </w:r>
    </w:p>
    <w:p w14:paraId="3F9F39C5" w14:textId="77777777" w:rsidR="00407CD5" w:rsidRDefault="00407CD5" w:rsidP="001C51F4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46BFC82D" w14:textId="2E900E9C" w:rsidR="00EE1CB0" w:rsidRDefault="00EE1CB0" w:rsidP="001C51F4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Die Kosten werden in erster Linie nach den AHK und in zweiter Linie nach dem RATG in Rechnung gestellt.</w:t>
      </w:r>
    </w:p>
    <w:p w14:paraId="4AC51630" w14:textId="77777777" w:rsidR="00407CD5" w:rsidRPr="00954678" w:rsidRDefault="00407CD5" w:rsidP="001C51F4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59986E7E" w14:textId="043ADCEB" w:rsidR="00E42BD8" w:rsidRDefault="00954678" w:rsidP="001C51F4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Pflegschaftsangelegenheiten werden mit einem Streitwert von € 15.000,-- bewertet</w:t>
      </w:r>
      <w:r w:rsidR="007D48AC">
        <w:rPr>
          <w:rFonts w:ascii="Arial" w:hAnsi="Arial" w:cs="Arial"/>
          <w:sz w:val="20"/>
          <w:szCs w:val="20"/>
        </w:rPr>
        <w:t>, die Vertretung bei einstweiligen Verfügungen wird auf Scheidungsbasis abgerechnet.</w:t>
      </w:r>
    </w:p>
    <w:p w14:paraId="3C953A37" w14:textId="43E7233A" w:rsidR="00954678" w:rsidRDefault="00954678" w:rsidP="001C51F4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153F3A58" w14:textId="6EF45AA4" w:rsidR="00954678" w:rsidRDefault="00954678" w:rsidP="001C51F4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Abgabe von Willenserklärungen.</w:t>
      </w:r>
    </w:p>
    <w:p w14:paraId="2F462D0E" w14:textId="323B4615" w:rsidR="00954678" w:rsidRDefault="00954678" w:rsidP="001C51F4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26FC5EDC" w14:textId="69EC88E5" w:rsidR="00954678" w:rsidRPr="00954678" w:rsidRDefault="001C51F4" w:rsidP="001C51F4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 mehreren Vollmachtgebern haften diese als Gesamtschuldner.</w:t>
      </w:r>
    </w:p>
    <w:p w14:paraId="061A0ACE" w14:textId="301D3AD5" w:rsidR="00E42BD8" w:rsidRPr="00954678" w:rsidRDefault="00E42BD8" w:rsidP="001C51F4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6C66C77B" w14:textId="3DFFAC2D" w:rsidR="00E42BD8" w:rsidRPr="00954678" w:rsidRDefault="00E42BD8" w:rsidP="001C51F4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147D02CE" w14:textId="1AE1651E" w:rsidR="00E42BD8" w:rsidRPr="00954678" w:rsidRDefault="00E42BD8" w:rsidP="001C51F4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53F0DFED" w14:textId="5ACB717F" w:rsidR="00E42BD8" w:rsidRPr="00954678" w:rsidRDefault="00E42BD8" w:rsidP="001C51F4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49CDEC47" w14:textId="2DC5A1C8" w:rsidR="00E42BD8" w:rsidRDefault="001C51F4" w:rsidP="001C51F4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</w:t>
      </w:r>
    </w:p>
    <w:p w14:paraId="11DC4383" w14:textId="690DA5F2" w:rsidR="001C51F4" w:rsidRPr="00954678" w:rsidRDefault="001C51F4" w:rsidP="001C51F4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Ort,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Unterschrift Vollmachtgeber</w:t>
      </w:r>
    </w:p>
    <w:sectPr w:rsidR="001C51F4" w:rsidRPr="009546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E07B77"/>
    <w:multiLevelType w:val="hybridMultilevel"/>
    <w:tmpl w:val="16482B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640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D8"/>
    <w:rsid w:val="001C51F4"/>
    <w:rsid w:val="002C7F85"/>
    <w:rsid w:val="003C0712"/>
    <w:rsid w:val="003D270B"/>
    <w:rsid w:val="00407CD5"/>
    <w:rsid w:val="007D48AC"/>
    <w:rsid w:val="00954678"/>
    <w:rsid w:val="00A5399A"/>
    <w:rsid w:val="00B10F17"/>
    <w:rsid w:val="00E42BD8"/>
    <w:rsid w:val="00EE1CB0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DA1C"/>
  <w15:chartTrackingRefBased/>
  <w15:docId w15:val="{E3AE5E8E-826F-4107-B24F-69A902E8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42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August Schulz</dc:creator>
  <cp:keywords/>
  <dc:description/>
  <cp:lastModifiedBy>Mag. August Schulz</cp:lastModifiedBy>
  <cp:revision>6</cp:revision>
  <cp:lastPrinted>2023-03-06T15:27:00Z</cp:lastPrinted>
  <dcterms:created xsi:type="dcterms:W3CDTF">2023-08-11T09:14:00Z</dcterms:created>
  <dcterms:modified xsi:type="dcterms:W3CDTF">2024-07-17T09:49:00Z</dcterms:modified>
</cp:coreProperties>
</file>